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0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65"/>
      </w:tblGrid>
      <w:tr w:rsidR="00AB7013" w:rsidTr="00AB7013">
        <w:tc>
          <w:tcPr>
            <w:tcW w:w="4532" w:type="dxa"/>
            <w:hideMark/>
          </w:tcPr>
          <w:p w:rsidR="00AB7013" w:rsidRDefault="00AB7013">
            <w:pPr>
              <w:ind w:right="-142"/>
              <w:rPr>
                <w:noProof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2591435" cy="2630805"/>
                  <wp:effectExtent l="0" t="381000" r="0" b="0"/>
                  <wp:docPr id="2" name="Bildobjek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7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</w:tcPr>
          <w:p w:rsidR="00AB7013" w:rsidRDefault="00AB7013">
            <w:pPr>
              <w:ind w:right="-142"/>
              <w:rPr>
                <w:noProof/>
              </w:rPr>
            </w:pPr>
          </w:p>
          <w:p w:rsidR="00185D30" w:rsidRDefault="00185D30">
            <w:pPr>
              <w:spacing w:before="0" w:beforeAutospacing="0" w:afterAutospacing="0"/>
              <w:ind w:right="-142"/>
              <w:rPr>
                <w:noProof/>
              </w:rPr>
            </w:pPr>
          </w:p>
          <w:p w:rsidR="00AB7013" w:rsidRDefault="00AB7013">
            <w:pPr>
              <w:spacing w:before="0" w:beforeAutospacing="0" w:afterAutospacing="0"/>
              <w:ind w:right="-142"/>
              <w:rPr>
                <w:noProof/>
              </w:rPr>
            </w:pPr>
            <w:r>
              <w:rPr>
                <w:noProof/>
              </w:rPr>
              <w:t xml:space="preserve">Historieuppsatsen är ett sammandrag ur min bok ”Gamla landsvägen genom Upplands-Bro”. </w:t>
            </w:r>
          </w:p>
          <w:p w:rsidR="00AB7013" w:rsidRDefault="00AB7013">
            <w:pPr>
              <w:spacing w:before="0" w:beforeAutospacing="0" w:afterAutospacing="0"/>
              <w:ind w:right="-142"/>
              <w:rPr>
                <w:noProof/>
              </w:rPr>
            </w:pPr>
          </w:p>
          <w:p w:rsidR="00AB7013" w:rsidRDefault="00AB7013">
            <w:pPr>
              <w:spacing w:before="0" w:beforeAutospacing="0" w:afterAutospacing="0"/>
              <w:ind w:right="-142"/>
              <w:rPr>
                <w:noProof/>
              </w:rPr>
            </w:pPr>
            <w:r>
              <w:rPr>
                <w:noProof/>
              </w:rPr>
              <w:t xml:space="preserve">Boken kan köpas för 80 kr på biblioteken i Bro och Kungsängen </w:t>
            </w:r>
            <w:r w:rsidR="00185D30">
              <w:rPr>
                <w:noProof/>
              </w:rPr>
              <w:t xml:space="preserve">eller direkt av mej. Den finns </w:t>
            </w:r>
            <w:bookmarkStart w:id="0" w:name="_GoBack"/>
            <w:bookmarkEnd w:id="0"/>
            <w:r>
              <w:rPr>
                <w:noProof/>
              </w:rPr>
              <w:t>även som referensexemplar på biblioteket i Bålsta.</w:t>
            </w:r>
          </w:p>
          <w:p w:rsidR="00185D30" w:rsidRDefault="00185D30">
            <w:pPr>
              <w:spacing w:before="0" w:beforeAutospacing="0" w:afterAutospacing="0"/>
              <w:ind w:right="-142"/>
              <w:rPr>
                <w:noProof/>
                <w:color w:val="FF0000"/>
              </w:rPr>
            </w:pPr>
          </w:p>
          <w:p w:rsidR="00185D30" w:rsidRDefault="00185D30">
            <w:pPr>
              <w:spacing w:before="0" w:beforeAutospacing="0" w:afterAutospacing="0"/>
              <w:ind w:right="-142"/>
              <w:rPr>
                <w:noProof/>
              </w:rPr>
            </w:pPr>
            <w:r w:rsidRPr="00185D30">
              <w:rPr>
                <w:noProof/>
              </w:rPr>
              <w:t xml:space="preserve">Kontakt: </w:t>
            </w:r>
          </w:p>
          <w:p w:rsidR="00185D30" w:rsidRPr="00185D30" w:rsidRDefault="00185D30">
            <w:pPr>
              <w:spacing w:before="0" w:beforeAutospacing="0" w:afterAutospacing="0"/>
              <w:ind w:right="-142"/>
              <w:rPr>
                <w:noProof/>
              </w:rPr>
            </w:pPr>
            <w:r w:rsidRPr="00185D30">
              <w:rPr>
                <w:noProof/>
              </w:rPr>
              <w:t>Ulf Björkdahl</w:t>
            </w:r>
            <w:r>
              <w:rPr>
                <w:noProof/>
              </w:rPr>
              <w:t xml:space="preserve">, </w:t>
            </w:r>
            <w:hyperlink r:id="rId5" w:history="1">
              <w:r w:rsidRPr="00361827">
                <w:rPr>
                  <w:rStyle w:val="Hyperlnk"/>
                  <w:noProof/>
                </w:rPr>
                <w:t>ulfabjo@gmail.com</w:t>
              </w:r>
            </w:hyperlink>
          </w:p>
        </w:tc>
      </w:tr>
      <w:tr w:rsidR="00185D30" w:rsidTr="00AB7013">
        <w:tc>
          <w:tcPr>
            <w:tcW w:w="4532" w:type="dxa"/>
          </w:tcPr>
          <w:p w:rsidR="00185D30" w:rsidRDefault="00185D30">
            <w:pPr>
              <w:ind w:right="-142"/>
              <w:rPr>
                <w:noProof/>
              </w:rPr>
            </w:pPr>
          </w:p>
        </w:tc>
        <w:tc>
          <w:tcPr>
            <w:tcW w:w="4565" w:type="dxa"/>
          </w:tcPr>
          <w:p w:rsidR="00185D30" w:rsidRDefault="00185D30">
            <w:pPr>
              <w:ind w:right="-142"/>
              <w:rPr>
                <w:noProof/>
              </w:rPr>
            </w:pPr>
          </w:p>
        </w:tc>
      </w:tr>
    </w:tbl>
    <w:p w:rsidR="00A801A4" w:rsidRDefault="00185D30"/>
    <w:sectPr w:rsidR="00A8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13"/>
    <w:rsid w:val="00185D30"/>
    <w:rsid w:val="0030417C"/>
    <w:rsid w:val="0057661F"/>
    <w:rsid w:val="00AB7013"/>
    <w:rsid w:val="00C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9055"/>
  <w15:chartTrackingRefBased/>
  <w15:docId w15:val="{C1AFF45C-7422-40E0-8A8F-D6587A5E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B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85D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fabj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björkdahl</dc:creator>
  <cp:keywords/>
  <dc:description/>
  <cp:lastModifiedBy>ulf björkdahl</cp:lastModifiedBy>
  <cp:revision>2</cp:revision>
  <dcterms:created xsi:type="dcterms:W3CDTF">2018-09-03T16:05:00Z</dcterms:created>
  <dcterms:modified xsi:type="dcterms:W3CDTF">2018-09-03T16:10:00Z</dcterms:modified>
</cp:coreProperties>
</file>